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62FB7" w14:textId="5CBEBAD8" w:rsidR="00193C12" w:rsidRPr="00193C12" w:rsidRDefault="00193C12" w:rsidP="00193C12">
      <w:pPr>
        <w:rPr>
          <w:b/>
          <w:bCs/>
        </w:rPr>
      </w:pPr>
      <w:r w:rsidRPr="00193C12">
        <w:rPr>
          <w:b/>
          <w:bCs/>
        </w:rPr>
        <w:t>Výroční zpráva o poskytování informací dle zákona č. 106/1999 Sb., o svobodném přístupu k informacím, ve znění pozdějších předpisů</w:t>
      </w:r>
    </w:p>
    <w:p w14:paraId="6D214CF4" w14:textId="77777777" w:rsidR="00193C12" w:rsidRPr="00193C12" w:rsidRDefault="00193C12" w:rsidP="00193C12">
      <w:r w:rsidRPr="00193C12">
        <w:t> </w:t>
      </w:r>
    </w:p>
    <w:p w14:paraId="319225CD" w14:textId="1C12D999" w:rsidR="00193C12" w:rsidRPr="00193C12" w:rsidRDefault="00193C12" w:rsidP="00193C12">
      <w:r w:rsidRPr="00193C12">
        <w:t>Obecní úřad</w:t>
      </w:r>
      <w:r w:rsidRPr="00193C12">
        <w:rPr>
          <w:i/>
          <w:iCs/>
        </w:rPr>
        <w:t> </w:t>
      </w:r>
      <w:r w:rsidRPr="00193C12">
        <w:t>vydává na základě § 18 zákona č. 106/1999 Sb., o svobodném přístupu k informacím, ve znění pozdějších předpisů, výroční zprávu o své činnosti při poskytování informací dle uvedeného zákona za rok 2002:   </w:t>
      </w:r>
    </w:p>
    <w:p w14:paraId="4EC0F85F" w14:textId="77777777" w:rsidR="00193C12" w:rsidRPr="00193C12" w:rsidRDefault="00193C12" w:rsidP="00193C12">
      <w:r w:rsidRPr="00193C12">
        <w:t> </w:t>
      </w:r>
    </w:p>
    <w:p w14:paraId="5C05389D" w14:textId="77777777" w:rsidR="00193C12" w:rsidRPr="00193C12" w:rsidRDefault="00193C12" w:rsidP="00193C12">
      <w:r w:rsidRPr="00193C12">
        <w:t>Za sledované období leden až prosinec roku 2002 nebyla na obecním úřadě Třeština podána žádná žádost o poskytnutí informace.</w:t>
      </w:r>
    </w:p>
    <w:p w14:paraId="4F59D2A6" w14:textId="77777777" w:rsidR="00193C12" w:rsidRPr="00193C12" w:rsidRDefault="00193C12" w:rsidP="00193C12">
      <w:r w:rsidRPr="00193C12">
        <w:t> </w:t>
      </w:r>
    </w:p>
    <w:p w14:paraId="43F30E8F" w14:textId="77777777" w:rsidR="00193C12" w:rsidRPr="00193C12" w:rsidRDefault="00193C12" w:rsidP="00193C12">
      <w:r w:rsidRPr="00193C12">
        <w:t>Nebylo podáno žádné odvolání  proti neposkytnutí  informace či nevydání rozhodnutí.</w:t>
      </w:r>
    </w:p>
    <w:p w14:paraId="5E825F23" w14:textId="77777777" w:rsidR="00193C12" w:rsidRPr="00193C12" w:rsidRDefault="00193C12" w:rsidP="00193C12">
      <w:r w:rsidRPr="00193C12">
        <w:t> </w:t>
      </w:r>
    </w:p>
    <w:p w14:paraId="4A889DBA" w14:textId="77777777" w:rsidR="00193C12" w:rsidRPr="00193C12" w:rsidRDefault="00193C12" w:rsidP="00193C12">
      <w:r w:rsidRPr="00193C12">
        <w:t>Nebylo podáno žádné odvolání proti rozhodnutí o odmítnutí žádosti o poskytnutí informace.</w:t>
      </w:r>
    </w:p>
    <w:p w14:paraId="7617C481" w14:textId="77777777" w:rsidR="00193C12" w:rsidRPr="00193C12" w:rsidRDefault="00193C12" w:rsidP="00193C12">
      <w:r w:rsidRPr="00193C12">
        <w:t> </w:t>
      </w:r>
    </w:p>
    <w:p w14:paraId="08DA8433" w14:textId="77777777" w:rsidR="00193C12" w:rsidRPr="00193C12" w:rsidRDefault="00193C12" w:rsidP="00193C12">
      <w:r w:rsidRPr="00193C12">
        <w:t>Žádné rozhodnutí nebylo přezkoumáváno soudem.</w:t>
      </w:r>
    </w:p>
    <w:p w14:paraId="420E4B67" w14:textId="77777777" w:rsidR="00193C12" w:rsidRPr="00193C12" w:rsidRDefault="00193C12" w:rsidP="00193C12"/>
    <w:p w14:paraId="396F9512" w14:textId="77777777" w:rsidR="00193C12" w:rsidRPr="00193C12" w:rsidRDefault="00193C12" w:rsidP="00193C12">
      <w:r w:rsidRPr="00193C12">
        <w:t>V obci Třeština dne 15.1. 2003</w:t>
      </w:r>
    </w:p>
    <w:p w14:paraId="3A554607" w14:textId="77777777" w:rsidR="00193C12" w:rsidRDefault="00193C12"/>
    <w:sectPr w:rsidR="00193C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C12"/>
    <w:rsid w:val="00193C12"/>
    <w:rsid w:val="00BA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80E3C"/>
  <w15:chartTrackingRefBased/>
  <w15:docId w15:val="{D75ABEAD-074D-4B4F-9B9A-29AD13E17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93C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93C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93C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93C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93C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93C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93C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93C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93C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93C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93C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93C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93C1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93C1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93C1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93C1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93C1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93C1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93C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93C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93C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93C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93C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93C1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93C1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93C1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93C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93C1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93C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630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2026-03-24T11:58:00Z</dcterms:created>
  <dcterms:modified xsi:type="dcterms:W3CDTF">2026-03-24T11:58:00Z</dcterms:modified>
</cp:coreProperties>
</file>